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A03" w:rsidRPr="002D602B" w:rsidRDefault="0048670F" w:rsidP="00813F7F">
      <w:pPr>
        <w:pStyle w:val="AbstractTitle"/>
        <w:rPr>
          <w:rStyle w:val="Heading2Char"/>
          <w:rFonts w:ascii="Calibri" w:hAnsi="Calibri"/>
          <w:lang w:val="fr-FR" w:eastAsia="en-US"/>
        </w:rPr>
      </w:pPr>
      <w:r w:rsidRPr="002D602B">
        <w:rPr>
          <w:rFonts w:ascii="Calibri" w:hAnsi="Calibri"/>
          <w:lang w:val="fr-FR"/>
        </w:rPr>
        <w:t>Il convient ici d'écrire le titre qui peut selon sa longueur occuper deux lignes</w:t>
      </w:r>
      <w:r w:rsidR="002D602B" w:rsidRPr="002D602B">
        <w:rPr>
          <w:rFonts w:ascii="Calibri" w:hAnsi="Calibri"/>
          <w:lang w:val="fr-FR"/>
        </w:rPr>
        <w:t xml:space="preserve"> : 1 PAGE MAXIMUM</w:t>
      </w:r>
      <w:r w:rsidR="00A04F6C">
        <w:rPr>
          <w:rFonts w:ascii="Calibri" w:hAnsi="Calibri"/>
          <w:lang w:val="fr-FR"/>
        </w:rPr>
        <w:t xml:space="preserve"> (Calibri 16 pts Bold)</w:t>
      </w:r>
    </w:p>
    <w:p w:rsidR="00577A03" w:rsidRPr="00A04F6C" w:rsidRDefault="00A04F6C" w:rsidP="00813F7F">
      <w:pPr>
        <w:pStyle w:val="Authors"/>
        <w:rPr>
          <w:rFonts w:ascii="Calibri" w:hAnsi="Calibri"/>
          <w:snapToGrid w:val="0"/>
          <w:u w:val="none"/>
          <w:lang w:val="fr-FR"/>
        </w:rPr>
      </w:pPr>
      <w:r>
        <w:rPr>
          <w:rFonts w:ascii="Calibri" w:hAnsi="Calibri"/>
          <w:u w:val="none"/>
          <w:lang w:val="fr-FR"/>
        </w:rPr>
        <w:t>Premier</w:t>
      </w:r>
      <w:r w:rsidR="0048670F" w:rsidRPr="00A04F6C">
        <w:rPr>
          <w:rFonts w:ascii="Calibri" w:hAnsi="Calibri"/>
          <w:u w:val="none"/>
          <w:lang w:val="fr-FR"/>
        </w:rPr>
        <w:t xml:space="preserve"> </w:t>
      </w:r>
      <w:proofErr w:type="spellStart"/>
      <w:r>
        <w:rPr>
          <w:rFonts w:ascii="Calibri" w:hAnsi="Calibri"/>
          <w:u w:val="none"/>
          <w:lang w:val="fr-FR"/>
        </w:rPr>
        <w:t>Présenta</w:t>
      </w:r>
      <w:r w:rsidR="0048670F" w:rsidRPr="00A04F6C">
        <w:rPr>
          <w:rFonts w:ascii="Calibri" w:hAnsi="Calibri"/>
          <w:u w:val="none"/>
          <w:lang w:val="fr-FR"/>
        </w:rPr>
        <w:t>teur</w:t>
      </w:r>
      <w:r w:rsidR="002F4CA2" w:rsidRPr="00A04F6C">
        <w:rPr>
          <w:rFonts w:ascii="Calibri" w:hAnsi="Calibri"/>
          <w:u w:val="none"/>
          <w:vertAlign w:val="superscript"/>
          <w:lang w:val="fr-FR"/>
        </w:rPr>
        <w:t>a</w:t>
      </w:r>
      <w:proofErr w:type="spellEnd"/>
      <w:r w:rsidR="00513E16" w:rsidRPr="00A04F6C">
        <w:rPr>
          <w:rFonts w:ascii="Calibri" w:hAnsi="Calibri"/>
          <w:u w:val="none"/>
          <w:lang w:val="fr-FR"/>
        </w:rPr>
        <w:t>, S</w:t>
      </w:r>
      <w:r w:rsidR="0048670F" w:rsidRPr="00A04F6C">
        <w:rPr>
          <w:rFonts w:ascii="Calibri" w:hAnsi="Calibri"/>
          <w:u w:val="none"/>
          <w:lang w:val="fr-FR"/>
        </w:rPr>
        <w:t xml:space="preserve">econd </w:t>
      </w:r>
      <w:proofErr w:type="spellStart"/>
      <w:proofErr w:type="gramStart"/>
      <w:r>
        <w:rPr>
          <w:rFonts w:ascii="Calibri" w:hAnsi="Calibri"/>
          <w:u w:val="none"/>
          <w:lang w:val="fr-FR"/>
        </w:rPr>
        <w:t>Auteur</w:t>
      </w:r>
      <w:r w:rsidR="0048670F" w:rsidRPr="00A04F6C">
        <w:rPr>
          <w:rFonts w:ascii="Calibri" w:hAnsi="Calibri"/>
          <w:u w:val="none"/>
          <w:lang w:val="fr-FR"/>
        </w:rPr>
        <w:t>,</w:t>
      </w:r>
      <w:r w:rsidR="002F4CA2" w:rsidRPr="00A04F6C">
        <w:rPr>
          <w:rFonts w:ascii="Calibri" w:hAnsi="Calibri"/>
          <w:u w:val="none"/>
          <w:vertAlign w:val="superscript"/>
          <w:lang w:val="fr-FR"/>
        </w:rPr>
        <w:t>a</w:t>
      </w:r>
      <w:proofErr w:type="spellEnd"/>
      <w:proofErr w:type="gramEnd"/>
      <w:r w:rsidR="0048670F" w:rsidRPr="00A04F6C">
        <w:rPr>
          <w:rFonts w:ascii="Calibri" w:hAnsi="Calibri"/>
          <w:u w:val="none"/>
          <w:lang w:val="fr-FR"/>
        </w:rPr>
        <w:t xml:space="preserve"> Tro</w:t>
      </w:r>
      <w:r w:rsidR="00527310" w:rsidRPr="00A04F6C">
        <w:rPr>
          <w:rFonts w:ascii="Calibri" w:hAnsi="Calibri"/>
          <w:u w:val="none"/>
          <w:lang w:val="fr-FR"/>
        </w:rPr>
        <w:t>i</w:t>
      </w:r>
      <w:r w:rsidR="0048670F" w:rsidRPr="00A04F6C">
        <w:rPr>
          <w:rFonts w:ascii="Calibri" w:hAnsi="Calibri"/>
          <w:u w:val="none"/>
          <w:lang w:val="fr-FR"/>
        </w:rPr>
        <w:t xml:space="preserve">sième </w:t>
      </w:r>
      <w:proofErr w:type="spellStart"/>
      <w:r>
        <w:rPr>
          <w:rFonts w:ascii="Calibri" w:hAnsi="Calibri"/>
          <w:u w:val="none"/>
          <w:lang w:val="fr-FR"/>
        </w:rPr>
        <w:t>Auteur</w:t>
      </w:r>
      <w:r w:rsidR="002F4CA2" w:rsidRPr="00A04F6C">
        <w:rPr>
          <w:rFonts w:ascii="Calibri" w:hAnsi="Calibri"/>
          <w:u w:val="none"/>
          <w:vertAlign w:val="superscript"/>
          <w:lang w:val="fr-FR"/>
        </w:rPr>
        <w:t>b</w:t>
      </w:r>
      <w:proofErr w:type="spellEnd"/>
      <w:r w:rsidRPr="00A04F6C">
        <w:rPr>
          <w:rFonts w:ascii="Calibri" w:hAnsi="Calibri"/>
          <w:u w:val="none"/>
          <w:lang w:val="fr-FR"/>
        </w:rPr>
        <w:t xml:space="preserve"> </w:t>
      </w:r>
      <w:r>
        <w:rPr>
          <w:rFonts w:ascii="Calibri" w:hAnsi="Calibri"/>
          <w:u w:val="none"/>
          <w:lang w:val="fr-FR"/>
        </w:rPr>
        <w:t xml:space="preserve">et Les </w:t>
      </w:r>
      <w:proofErr w:type="spellStart"/>
      <w:r>
        <w:rPr>
          <w:rFonts w:ascii="Calibri" w:hAnsi="Calibri"/>
          <w:u w:val="none"/>
          <w:lang w:val="fr-FR"/>
        </w:rPr>
        <w:t>Autres</w:t>
      </w:r>
      <w:r w:rsidRPr="00A04F6C">
        <w:rPr>
          <w:rFonts w:ascii="Calibri" w:hAnsi="Calibri"/>
          <w:u w:val="none"/>
          <w:vertAlign w:val="superscript"/>
          <w:lang w:val="fr-FR"/>
        </w:rPr>
        <w:t>c</w:t>
      </w:r>
      <w:proofErr w:type="spellEnd"/>
      <w:r>
        <w:rPr>
          <w:rFonts w:ascii="Calibri" w:hAnsi="Calibri"/>
          <w:u w:val="none"/>
          <w:lang w:val="fr-FR"/>
        </w:rPr>
        <w:t xml:space="preserve"> </w:t>
      </w:r>
      <w:r w:rsidRPr="00A04F6C">
        <w:rPr>
          <w:rFonts w:ascii="Calibri" w:hAnsi="Calibri"/>
          <w:u w:val="none"/>
          <w:lang w:val="fr-FR"/>
        </w:rPr>
        <w:t>(Calibri 10</w:t>
      </w:r>
      <w:r>
        <w:rPr>
          <w:rFonts w:ascii="Calibri" w:hAnsi="Calibri"/>
          <w:u w:val="none"/>
          <w:lang w:val="fr-FR"/>
        </w:rPr>
        <w:t xml:space="preserve"> pts </w:t>
      </w:r>
      <w:r w:rsidRPr="00A04F6C">
        <w:rPr>
          <w:rFonts w:ascii="Calibri" w:hAnsi="Calibri"/>
          <w:u w:val="none"/>
          <w:lang w:val="fr-FR"/>
        </w:rPr>
        <w:t>Bold)</w:t>
      </w:r>
    </w:p>
    <w:p w:rsidR="00A13180" w:rsidRPr="00A04F6C" w:rsidRDefault="00A13180" w:rsidP="00813F7F">
      <w:pPr>
        <w:pStyle w:val="Affiliations"/>
        <w:rPr>
          <w:rFonts w:ascii="Calibri" w:hAnsi="Calibri"/>
          <w:lang w:val="fr-FR"/>
        </w:rPr>
      </w:pPr>
      <w:proofErr w:type="gramStart"/>
      <w:r w:rsidRPr="00A04F6C">
        <w:rPr>
          <w:rFonts w:ascii="Calibri" w:hAnsi="Calibri"/>
          <w:vertAlign w:val="superscript"/>
          <w:lang w:val="fr-FR"/>
        </w:rPr>
        <w:t>a</w:t>
      </w:r>
      <w:proofErr w:type="gramEnd"/>
      <w:r w:rsidRPr="00A04F6C">
        <w:rPr>
          <w:rFonts w:ascii="Calibri" w:hAnsi="Calibri"/>
          <w:lang w:val="fr-FR"/>
        </w:rPr>
        <w:t xml:space="preserve"> </w:t>
      </w:r>
      <w:r w:rsidR="0048670F" w:rsidRPr="00A04F6C">
        <w:rPr>
          <w:rFonts w:ascii="Calibri" w:hAnsi="Calibri"/>
          <w:lang w:val="fr-FR"/>
        </w:rPr>
        <w:t>Affiliation a</w:t>
      </w:r>
      <w:r w:rsidRPr="00A04F6C">
        <w:rPr>
          <w:rFonts w:ascii="Calibri" w:hAnsi="Calibri"/>
          <w:lang w:val="fr-FR"/>
        </w:rPr>
        <w:t xml:space="preserve"> </w:t>
      </w:r>
      <w:r w:rsidR="00A04F6C" w:rsidRPr="00A04F6C">
        <w:rPr>
          <w:rFonts w:ascii="Calibri" w:hAnsi="Calibri"/>
          <w:lang w:val="fr-FR"/>
        </w:rPr>
        <w:t>(Calibri 10</w:t>
      </w:r>
      <w:r w:rsidR="00A04F6C">
        <w:rPr>
          <w:rFonts w:ascii="Calibri" w:hAnsi="Calibri"/>
          <w:lang w:val="fr-FR"/>
        </w:rPr>
        <w:t xml:space="preserve"> pts </w:t>
      </w:r>
      <w:proofErr w:type="spellStart"/>
      <w:r w:rsidR="00A04F6C" w:rsidRPr="0053474F">
        <w:rPr>
          <w:rFonts w:ascii="Calibri" w:hAnsi="Calibri"/>
          <w:lang w:val="fr-FR"/>
        </w:rPr>
        <w:t>Italics</w:t>
      </w:r>
      <w:proofErr w:type="spellEnd"/>
      <w:r w:rsidR="00A04F6C" w:rsidRPr="00A04F6C">
        <w:rPr>
          <w:rFonts w:ascii="Calibri" w:hAnsi="Calibri"/>
          <w:lang w:val="fr-FR"/>
        </w:rPr>
        <w:t>)</w:t>
      </w:r>
    </w:p>
    <w:p w:rsidR="00577A03" w:rsidRPr="00813F7F" w:rsidRDefault="00A13180" w:rsidP="00813F7F">
      <w:pPr>
        <w:pStyle w:val="Affiliations"/>
        <w:rPr>
          <w:rFonts w:ascii="Calibri" w:hAnsi="Calibri"/>
        </w:rPr>
      </w:pPr>
      <w:r w:rsidRPr="00813F7F">
        <w:rPr>
          <w:rFonts w:ascii="Calibri" w:hAnsi="Calibri"/>
          <w:vertAlign w:val="superscript"/>
        </w:rPr>
        <w:t>b</w:t>
      </w:r>
      <w:r w:rsidRPr="00813F7F">
        <w:rPr>
          <w:rFonts w:ascii="Calibri" w:hAnsi="Calibri"/>
        </w:rPr>
        <w:t xml:space="preserve"> </w:t>
      </w:r>
      <w:r w:rsidR="0048670F" w:rsidRPr="00813F7F">
        <w:rPr>
          <w:rFonts w:ascii="Calibri" w:hAnsi="Calibri"/>
        </w:rPr>
        <w:t>Affiliation b</w:t>
      </w:r>
    </w:p>
    <w:p w:rsidR="00577A03" w:rsidRPr="00813F7F" w:rsidRDefault="00577A03" w:rsidP="00813F7F">
      <w:pPr>
        <w:pStyle w:val="Affiliations"/>
      </w:pPr>
    </w:p>
    <w:p w:rsidR="007A1A80" w:rsidRDefault="0024048F" w:rsidP="00A04F6C">
      <w:pPr>
        <w:ind w:firstLine="426"/>
        <w:rPr>
          <w:rFonts w:ascii="Calibri" w:hAnsi="Calibri"/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1958340</wp:posOffset>
            </wp:positionH>
            <wp:positionV relativeFrom="page">
              <wp:posOffset>3794760</wp:posOffset>
            </wp:positionV>
            <wp:extent cx="1680210" cy="1260475"/>
            <wp:effectExtent l="0" t="0" r="0" b="0"/>
            <wp:wrapTopAndBottom/>
            <wp:docPr id="2" name="Imag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F6C">
        <w:rPr>
          <w:rFonts w:ascii="Calibri" w:hAnsi="Calibri"/>
          <w:lang w:val="en-US" w:eastAsia="fr-FR"/>
        </w:rPr>
        <w:t>(Text Calibri 10</w:t>
      </w:r>
      <w:r w:rsidR="00EA3A0A">
        <w:rPr>
          <w:rFonts w:ascii="Calibri" w:hAnsi="Calibri"/>
          <w:lang w:val="en-US" w:eastAsia="fr-FR"/>
        </w:rPr>
        <w:t xml:space="preserve"> pts</w:t>
      </w:r>
      <w:r w:rsidR="00A04F6C">
        <w:rPr>
          <w:rFonts w:ascii="Calibri" w:hAnsi="Calibri"/>
          <w:lang w:val="en-US" w:eastAsia="fr-FR"/>
        </w:rPr>
        <w:t xml:space="preserve">) </w:t>
      </w:r>
      <w:r w:rsidR="00813F7F" w:rsidRPr="00813F7F">
        <w:rPr>
          <w:rFonts w:ascii="Calibri" w:hAnsi="Calibri"/>
          <w:lang w:val="en-US" w:eastAsia="fr-FR"/>
        </w:rPr>
        <w:t xml:space="preserve">Nano-scale materials play important roles in the field of sustainable and renewable energy since they possess </w:t>
      </w:r>
      <w:r w:rsidR="00A04F6C">
        <w:rPr>
          <w:rFonts w:ascii="Calibri" w:hAnsi="Calibri"/>
          <w:lang w:val="en-US" w:eastAsia="fr-FR"/>
        </w:rPr>
        <w:t>u</w:t>
      </w:r>
      <w:r w:rsidR="00813F7F" w:rsidRPr="00813F7F">
        <w:rPr>
          <w:rFonts w:ascii="Calibri" w:hAnsi="Calibri"/>
          <w:lang w:val="en-US" w:eastAsia="fr-FR"/>
        </w:rPr>
        <w:t>nique optical, electronic, magnetic, thermal, and catalytic properties superior to and/or different from their bulk</w:t>
      </w:r>
      <w:r w:rsidR="00527310">
        <w:rPr>
          <w:rFonts w:ascii="Calibri" w:hAnsi="Calibri"/>
          <w:lang w:val="en-US" w:eastAsia="fr-FR"/>
        </w:rPr>
        <w:t xml:space="preserve"> </w:t>
      </w:r>
      <w:r w:rsidR="00813F7F" w:rsidRPr="00813F7F">
        <w:rPr>
          <w:rFonts w:ascii="Calibri" w:hAnsi="Calibri"/>
          <w:lang w:val="en-US" w:eastAsia="fr-FR"/>
        </w:rPr>
        <w:t>counterparts. Besides morphology, com</w:t>
      </w:r>
      <w:bookmarkStart w:id="0" w:name="_GoBack"/>
      <w:bookmarkEnd w:id="0"/>
      <w:r w:rsidR="00813F7F" w:rsidRPr="00813F7F">
        <w:rPr>
          <w:rFonts w:ascii="Calibri" w:hAnsi="Calibri"/>
          <w:lang w:val="en-US" w:eastAsia="fr-FR"/>
        </w:rPr>
        <w:t>position, and surface properties, the functionalities of nanomaterials are closely related to the size. In this regard, the size manipulation of nanomaterials is critical and yet remains a challenge.</w:t>
      </w:r>
      <w:r w:rsidR="00813F7F" w:rsidRPr="00813F7F">
        <w:rPr>
          <w:rFonts w:ascii="Calibri" w:hAnsi="Calibri"/>
          <w:lang w:val="en-GB"/>
        </w:rPr>
        <w:t xml:space="preserve"> </w:t>
      </w:r>
      <w:r w:rsidR="007A1A80" w:rsidRPr="00813F7F">
        <w:rPr>
          <w:rFonts w:ascii="Calibri" w:hAnsi="Calibri"/>
          <w:lang w:val="en-GB"/>
        </w:rPr>
        <w:t>[</w:t>
      </w:r>
      <w:r w:rsidR="007A1A80" w:rsidRPr="00813F7F">
        <w:rPr>
          <w:rFonts w:ascii="Calibri" w:hAnsi="Calibri"/>
          <w:lang w:val="en-GB"/>
        </w:rPr>
        <w:endnoteReference w:id="1"/>
      </w:r>
      <w:r w:rsidR="007A1A80" w:rsidRPr="00813F7F">
        <w:rPr>
          <w:rFonts w:ascii="Calibri" w:hAnsi="Calibri"/>
          <w:lang w:val="en-GB"/>
        </w:rPr>
        <w:t xml:space="preserve">] </w:t>
      </w:r>
    </w:p>
    <w:p w:rsidR="00EA3A0A" w:rsidRDefault="00EA3A0A" w:rsidP="00A04F6C">
      <w:pPr>
        <w:ind w:firstLine="426"/>
        <w:rPr>
          <w:rFonts w:ascii="Calibri" w:hAnsi="Calibri"/>
          <w:lang w:val="en-GB"/>
        </w:rPr>
      </w:pPr>
    </w:p>
    <w:p w:rsidR="00A04F6C" w:rsidRPr="0053474F" w:rsidRDefault="00EA3A0A" w:rsidP="00A04F6C">
      <w:pPr>
        <w:ind w:firstLine="426"/>
        <w:rPr>
          <w:rFonts w:ascii="Calibri" w:hAnsi="Calibri"/>
          <w:i/>
          <w:lang w:val="en-US"/>
        </w:rPr>
      </w:pPr>
      <w:r w:rsidRPr="0053474F">
        <w:rPr>
          <w:rFonts w:ascii="Calibri" w:hAnsi="Calibri"/>
          <w:b/>
          <w:lang w:val="en-US"/>
        </w:rPr>
        <w:t xml:space="preserve">Figure: </w:t>
      </w:r>
      <w:r w:rsidRPr="0053474F">
        <w:rPr>
          <w:rFonts w:ascii="Calibri" w:hAnsi="Calibri"/>
          <w:i/>
          <w:lang w:val="en-US"/>
        </w:rPr>
        <w:t>Caption (Calibri 10 pts Italics)</w:t>
      </w:r>
    </w:p>
    <w:p w:rsidR="00EA3A0A" w:rsidRPr="0053474F" w:rsidRDefault="00EA3A0A" w:rsidP="00A04F6C">
      <w:pPr>
        <w:ind w:firstLine="426"/>
        <w:rPr>
          <w:rFonts w:ascii="Calibri" w:hAnsi="Calibri" w:cs="TimesNewRomanPSMT"/>
          <w:lang w:val="en-US" w:eastAsia="fr-FR"/>
        </w:rPr>
      </w:pPr>
    </w:p>
    <w:p w:rsidR="00577A03" w:rsidRPr="0053474F" w:rsidRDefault="00813F7F" w:rsidP="00A04F6C">
      <w:pPr>
        <w:ind w:firstLine="426"/>
        <w:rPr>
          <w:rFonts w:ascii="Calibri" w:hAnsi="Calibri"/>
        </w:rPr>
      </w:pPr>
      <w:r w:rsidRPr="00813F7F">
        <w:rPr>
          <w:rFonts w:ascii="Calibri" w:hAnsi="Calibri" w:cs="TimesNewRomanPSMT"/>
          <w:lang w:val="en-US" w:eastAsia="fr-FR"/>
        </w:rPr>
        <w:t>In summary, photosensitizer consisting of novel porphyrins have been covalently linked with cisplatin. The conjugates adsorb red light and how an increased toxicity against 2 human cancer cell lines compared with photosensitizer or cisplatin alone. These promising results suggest to further investigate similar systems with fine</w:t>
      </w:r>
      <w:r w:rsidR="00A04F6C">
        <w:rPr>
          <w:rFonts w:ascii="Calibri" w:hAnsi="Calibri" w:cs="TimesNewRomanPSMT"/>
          <w:lang w:val="en-US" w:eastAsia="fr-FR"/>
        </w:rPr>
        <w:t xml:space="preserve">ly </w:t>
      </w:r>
      <w:r w:rsidRPr="00813F7F">
        <w:rPr>
          <w:rFonts w:ascii="Calibri" w:hAnsi="Calibri" w:cs="TimesNewRomanPSMT"/>
          <w:lang w:val="en-US" w:eastAsia="fr-FR"/>
        </w:rPr>
        <w:t>tuned absorption properties, other cancer lines, and explore the cell uptake of these conjugates.</w:t>
      </w:r>
      <w:r w:rsidR="009A2668" w:rsidRPr="00813F7F">
        <w:rPr>
          <w:rFonts w:ascii="Calibri" w:hAnsi="Calibri"/>
          <w:lang w:val="en-GB"/>
        </w:rPr>
        <w:t xml:space="preserve"> </w:t>
      </w:r>
      <w:r w:rsidR="007A1A80" w:rsidRPr="0053474F">
        <w:rPr>
          <w:rFonts w:ascii="Calibri" w:hAnsi="Calibri"/>
        </w:rPr>
        <w:t>[</w:t>
      </w:r>
      <w:r w:rsidRPr="0053474F">
        <w:rPr>
          <w:rFonts w:ascii="Calibri" w:hAnsi="Calibri"/>
        </w:rPr>
        <w:t>2</w:t>
      </w:r>
      <w:r w:rsidR="007A1A80" w:rsidRPr="0053474F">
        <w:rPr>
          <w:rFonts w:ascii="Calibri" w:hAnsi="Calibri"/>
        </w:rPr>
        <w:t>]</w:t>
      </w:r>
    </w:p>
    <w:p w:rsidR="00A04F6C" w:rsidRPr="0053474F" w:rsidRDefault="00A04F6C" w:rsidP="00813F7F">
      <w:pPr>
        <w:rPr>
          <w:rFonts w:ascii="Calibri" w:hAnsi="Calibri"/>
        </w:rPr>
      </w:pPr>
    </w:p>
    <w:p w:rsidR="00A04F6C" w:rsidRDefault="00A04F6C" w:rsidP="00A04F6C">
      <w:pPr>
        <w:ind w:firstLine="426"/>
        <w:rPr>
          <w:rFonts w:ascii="Calibri" w:hAnsi="Calibri"/>
        </w:rPr>
      </w:pPr>
      <w:r w:rsidRPr="00A04F6C">
        <w:rPr>
          <w:rFonts w:ascii="Calibri" w:hAnsi="Calibri"/>
        </w:rPr>
        <w:t>Insérez votre texte en fusionnant la mise en forme</w:t>
      </w:r>
      <w:r w:rsidR="00EA3A0A">
        <w:rPr>
          <w:rFonts w:ascii="Calibri" w:hAnsi="Calibri"/>
        </w:rPr>
        <w:t xml:space="preserve"> ou formatez suivant les polices indiquées.</w:t>
      </w:r>
      <w:r w:rsidR="00E52A53">
        <w:rPr>
          <w:rFonts w:ascii="Calibri" w:hAnsi="Calibri"/>
        </w:rPr>
        <w:t xml:space="preserve"> </w:t>
      </w:r>
    </w:p>
    <w:p w:rsidR="00EA3A0A" w:rsidRDefault="00EA3A0A" w:rsidP="00A04F6C">
      <w:pPr>
        <w:ind w:firstLine="426"/>
        <w:rPr>
          <w:rFonts w:ascii="Calibri" w:hAnsi="Calibri"/>
        </w:rPr>
      </w:pPr>
    </w:p>
    <w:p w:rsidR="00EA3A0A" w:rsidRPr="00A04F6C" w:rsidRDefault="00EA3A0A" w:rsidP="00A04F6C">
      <w:pPr>
        <w:ind w:firstLine="426"/>
        <w:rPr>
          <w:rFonts w:ascii="Calibri" w:hAnsi="Calibri"/>
        </w:rPr>
      </w:pPr>
    </w:p>
    <w:p w:rsidR="00577A03" w:rsidRPr="00813F7F" w:rsidRDefault="00577A03" w:rsidP="00813F7F">
      <w:pPr>
        <w:pStyle w:val="Bib-RefTitle"/>
        <w:rPr>
          <w:rFonts w:ascii="Calibri" w:hAnsi="Calibri"/>
        </w:rPr>
      </w:pPr>
      <w:r w:rsidRPr="00813F7F">
        <w:rPr>
          <w:rFonts w:ascii="Calibri" w:hAnsi="Calibri"/>
        </w:rPr>
        <w:t xml:space="preserve">References </w:t>
      </w:r>
      <w:r w:rsidR="00A04F6C">
        <w:rPr>
          <w:rFonts w:ascii="Calibri" w:hAnsi="Calibri"/>
          <w:b w:val="0"/>
        </w:rPr>
        <w:t>(C</w:t>
      </w:r>
      <w:r w:rsidR="00A04F6C">
        <w:rPr>
          <w:rFonts w:ascii="Calibri" w:hAnsi="Calibri"/>
          <w:b w:val="0"/>
          <w:caps w:val="0"/>
        </w:rPr>
        <w:t>alibri</w:t>
      </w:r>
      <w:r w:rsidR="00A04F6C" w:rsidRPr="00A04F6C">
        <w:rPr>
          <w:rFonts w:ascii="Calibri" w:hAnsi="Calibri"/>
          <w:b w:val="0"/>
        </w:rPr>
        <w:t xml:space="preserve"> 10</w:t>
      </w:r>
      <w:r w:rsidR="00EA3A0A">
        <w:rPr>
          <w:rFonts w:ascii="Calibri" w:hAnsi="Calibri"/>
          <w:b w:val="0"/>
        </w:rPr>
        <w:t xml:space="preserve"> </w:t>
      </w:r>
      <w:r w:rsidR="00EA3A0A" w:rsidRPr="00EA3A0A">
        <w:rPr>
          <w:rFonts w:ascii="Calibri" w:hAnsi="Calibri"/>
          <w:b w:val="0"/>
          <w:caps w:val="0"/>
        </w:rPr>
        <w:t>pts</w:t>
      </w:r>
      <w:r w:rsidR="00A04F6C" w:rsidRPr="00A04F6C">
        <w:rPr>
          <w:rFonts w:ascii="Calibri" w:hAnsi="Calibri"/>
          <w:b w:val="0"/>
        </w:rPr>
        <w:t>)</w:t>
      </w:r>
    </w:p>
    <w:sectPr w:rsidR="00577A03" w:rsidRPr="00813F7F" w:rsidSect="001A790C"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 w:code="9"/>
      <w:pgMar w:top="1417" w:right="1417" w:bottom="1417" w:left="1417" w:header="113" w:footer="1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C5F" w:rsidRDefault="004B7C5F" w:rsidP="00813F7F">
      <w:r>
        <w:separator/>
      </w:r>
    </w:p>
    <w:p w:rsidR="004B7C5F" w:rsidRDefault="004B7C5F"/>
  </w:endnote>
  <w:endnote w:type="continuationSeparator" w:id="0">
    <w:p w:rsidR="004B7C5F" w:rsidRDefault="004B7C5F" w:rsidP="00813F7F">
      <w:r>
        <w:continuationSeparator/>
      </w:r>
    </w:p>
    <w:p w:rsidR="004B7C5F" w:rsidRDefault="004B7C5F"/>
  </w:endnote>
  <w:endnote w:id="1">
    <w:p w:rsidR="007A1A80" w:rsidRPr="00813F7F" w:rsidRDefault="007A1A80" w:rsidP="00813F7F">
      <w:pPr>
        <w:pStyle w:val="ICPPReferences"/>
        <w:rPr>
          <w:rFonts w:ascii="Calibri" w:hAnsi="Calibri"/>
          <w:lang w:val="en-GB" w:eastAsia="fr-FR"/>
        </w:rPr>
      </w:pPr>
      <w:r w:rsidRPr="00813F7F">
        <w:rPr>
          <w:rStyle w:val="Appeldenotedefin"/>
          <w:rFonts w:ascii="Calibri" w:hAnsi="Calibri"/>
          <w:vertAlign w:val="baseline"/>
        </w:rPr>
        <w:endnoteRef/>
      </w:r>
      <w:r w:rsidR="00A04F6C">
        <w:rPr>
          <w:rFonts w:ascii="Calibri" w:hAnsi="Calibri"/>
          <w:lang w:val="en-GB"/>
        </w:rPr>
        <w:t xml:space="preserve">. </w:t>
      </w:r>
      <w:r w:rsidRPr="00813F7F">
        <w:rPr>
          <w:rFonts w:ascii="Calibri" w:hAnsi="Calibri"/>
          <w:lang w:val="en-GB" w:eastAsia="fr-FR"/>
        </w:rPr>
        <w:t xml:space="preserve">Yao Z; Zhang M; </w:t>
      </w:r>
      <w:proofErr w:type="spellStart"/>
      <w:r w:rsidRPr="00813F7F">
        <w:rPr>
          <w:rFonts w:ascii="Calibri" w:hAnsi="Calibri"/>
          <w:lang w:val="en-GB" w:eastAsia="fr-FR"/>
        </w:rPr>
        <w:t>Garmestani</w:t>
      </w:r>
      <w:proofErr w:type="spellEnd"/>
      <w:r w:rsidRPr="00813F7F">
        <w:rPr>
          <w:rFonts w:ascii="Calibri" w:hAnsi="Calibri"/>
          <w:lang w:val="en-GB" w:eastAsia="fr-FR"/>
        </w:rPr>
        <w:t xml:space="preserve"> K; </w:t>
      </w:r>
      <w:proofErr w:type="spellStart"/>
      <w:r w:rsidRPr="00813F7F">
        <w:rPr>
          <w:rFonts w:ascii="Calibri" w:hAnsi="Calibri"/>
          <w:lang w:val="en-GB" w:eastAsia="fr-FR"/>
        </w:rPr>
        <w:t>Axworthy</w:t>
      </w:r>
      <w:proofErr w:type="spellEnd"/>
      <w:r w:rsidRPr="00813F7F">
        <w:rPr>
          <w:rFonts w:ascii="Calibri" w:hAnsi="Calibri"/>
          <w:lang w:val="en-GB" w:eastAsia="fr-FR"/>
        </w:rPr>
        <w:t xml:space="preserve"> DB; </w:t>
      </w:r>
      <w:proofErr w:type="spellStart"/>
      <w:r w:rsidRPr="00813F7F">
        <w:rPr>
          <w:rFonts w:ascii="Calibri" w:hAnsi="Calibri"/>
          <w:lang w:val="en-GB" w:eastAsia="fr-FR"/>
        </w:rPr>
        <w:t>Mallett</w:t>
      </w:r>
      <w:proofErr w:type="spellEnd"/>
      <w:r w:rsidRPr="00813F7F">
        <w:rPr>
          <w:rFonts w:ascii="Calibri" w:hAnsi="Calibri"/>
          <w:lang w:val="en-GB" w:eastAsia="fr-FR"/>
        </w:rPr>
        <w:t xml:space="preserve"> RW; et al. </w:t>
      </w:r>
      <w:proofErr w:type="spellStart"/>
      <w:r w:rsidRPr="00813F7F">
        <w:rPr>
          <w:rFonts w:ascii="Calibri" w:hAnsi="Calibri"/>
          <w:i/>
          <w:iCs/>
          <w:lang w:val="en-GB" w:eastAsia="fr-FR"/>
        </w:rPr>
        <w:t>Clin</w:t>
      </w:r>
      <w:proofErr w:type="spellEnd"/>
      <w:r w:rsidRPr="00813F7F">
        <w:rPr>
          <w:rFonts w:ascii="Calibri" w:hAnsi="Calibri"/>
          <w:i/>
          <w:iCs/>
          <w:lang w:val="en-GB" w:eastAsia="fr-FR"/>
        </w:rPr>
        <w:t>. Cancer Res.</w:t>
      </w:r>
      <w:r w:rsidRPr="00813F7F">
        <w:rPr>
          <w:rFonts w:ascii="Calibri" w:hAnsi="Calibri"/>
          <w:lang w:val="en-GB" w:eastAsia="fr-FR"/>
        </w:rPr>
        <w:t xml:space="preserve"> 2004, </w:t>
      </w:r>
      <w:r w:rsidRPr="00813F7F">
        <w:rPr>
          <w:rFonts w:ascii="Calibri" w:hAnsi="Calibri"/>
          <w:b/>
          <w:bCs/>
          <w:lang w:val="en-GB" w:eastAsia="fr-FR"/>
        </w:rPr>
        <w:t>10</w:t>
      </w:r>
      <w:r w:rsidRPr="00813F7F">
        <w:rPr>
          <w:rFonts w:ascii="Calibri" w:hAnsi="Calibri"/>
          <w:lang w:val="en-GB" w:eastAsia="fr-FR"/>
        </w:rPr>
        <w:t>, 3137-3146.</w:t>
      </w:r>
    </w:p>
    <w:p w:rsidR="00813F7F" w:rsidRPr="00813F7F" w:rsidRDefault="00813F7F" w:rsidP="00813F7F">
      <w:pPr>
        <w:rPr>
          <w:rFonts w:ascii="Calibri" w:hAnsi="Calibri" w:cs="TimesNewRomanPSMT"/>
          <w:lang w:val="en-US" w:eastAsia="fr-FR"/>
        </w:rPr>
      </w:pPr>
      <w:r w:rsidRPr="00813F7F">
        <w:rPr>
          <w:rFonts w:ascii="Calibri" w:hAnsi="Calibri" w:cs="TimesNewRomanPSMT"/>
          <w:lang w:val="en-US" w:eastAsia="fr-FR"/>
        </w:rPr>
        <w:t xml:space="preserve">2. </w:t>
      </w:r>
      <w:proofErr w:type="spellStart"/>
      <w:r w:rsidRPr="00813F7F">
        <w:rPr>
          <w:rFonts w:ascii="Calibri" w:hAnsi="Calibri" w:cs="TimesNewRomanPSMT"/>
          <w:lang w:val="en-US" w:eastAsia="fr-FR"/>
        </w:rPr>
        <w:t>Lottner</w:t>
      </w:r>
      <w:proofErr w:type="spellEnd"/>
      <w:r w:rsidRPr="00813F7F">
        <w:rPr>
          <w:rFonts w:ascii="Calibri" w:hAnsi="Calibri" w:cs="TimesNewRomanPSMT"/>
          <w:lang w:val="en-US" w:eastAsia="fr-FR"/>
        </w:rPr>
        <w:t xml:space="preserve">, C.; Bart, K. C.; Bernhardt, G.; Brunner, H. </w:t>
      </w:r>
      <w:r w:rsidRPr="00813F7F">
        <w:rPr>
          <w:rFonts w:ascii="Calibri" w:hAnsi="Calibri" w:cs="TimesNewRomanPS-ItalicMT"/>
          <w:i/>
          <w:iCs/>
          <w:lang w:val="en-US" w:eastAsia="fr-FR"/>
        </w:rPr>
        <w:t xml:space="preserve">J. Med. Chem. </w:t>
      </w:r>
      <w:r w:rsidRPr="00813F7F">
        <w:rPr>
          <w:rFonts w:ascii="Calibri" w:hAnsi="Calibri" w:cs="TimesNewRomanPS-BoldMT"/>
          <w:b/>
          <w:bCs/>
          <w:lang w:val="en-US" w:eastAsia="fr-FR"/>
        </w:rPr>
        <w:t>2002</w:t>
      </w:r>
      <w:r w:rsidRPr="00813F7F">
        <w:rPr>
          <w:rFonts w:ascii="Calibri" w:hAnsi="Calibri" w:cs="TimesNewRomanPSMT"/>
          <w:lang w:val="en-US" w:eastAsia="fr-FR"/>
        </w:rPr>
        <w:t xml:space="preserve">, </w:t>
      </w:r>
      <w:r w:rsidRPr="00813F7F">
        <w:rPr>
          <w:rFonts w:ascii="Calibri" w:hAnsi="Calibri" w:cs="TimesNewRomanPS-ItalicMT"/>
          <w:i/>
          <w:iCs/>
          <w:lang w:val="en-US" w:eastAsia="fr-FR"/>
        </w:rPr>
        <w:t>45</w:t>
      </w:r>
      <w:r w:rsidRPr="00813F7F">
        <w:rPr>
          <w:rFonts w:ascii="Calibri" w:hAnsi="Calibri" w:cs="TimesNewRomanPSMT"/>
          <w:lang w:val="en-US" w:eastAsia="fr-FR"/>
        </w:rPr>
        <w:t xml:space="preserve">, 2064-2078; </w:t>
      </w:r>
      <w:proofErr w:type="spellStart"/>
      <w:r w:rsidRPr="00813F7F">
        <w:rPr>
          <w:rFonts w:ascii="Calibri" w:hAnsi="Calibri" w:cs="TimesNewRomanPSMT"/>
          <w:lang w:val="en-US" w:eastAsia="fr-FR"/>
        </w:rPr>
        <w:t>Lottner</w:t>
      </w:r>
      <w:proofErr w:type="spellEnd"/>
      <w:r w:rsidRPr="00813F7F">
        <w:rPr>
          <w:rFonts w:ascii="Calibri" w:hAnsi="Calibri" w:cs="TimesNewRomanPSMT"/>
          <w:lang w:val="en-US" w:eastAsia="fr-FR"/>
        </w:rPr>
        <w:t>, C.; Bart, K.</w:t>
      </w:r>
    </w:p>
    <w:p w:rsidR="00813F7F" w:rsidRPr="00813F7F" w:rsidRDefault="00813F7F" w:rsidP="00813F7F">
      <w:pPr>
        <w:rPr>
          <w:rFonts w:ascii="Calibri" w:hAnsi="Calibri" w:cs="TimesNewRomanPSMT"/>
          <w:lang w:val="en-US" w:eastAsia="fr-FR"/>
        </w:rPr>
      </w:pPr>
      <w:r w:rsidRPr="00813F7F">
        <w:rPr>
          <w:rFonts w:ascii="Calibri" w:hAnsi="Calibri" w:cs="TimesNewRomanPSMT"/>
          <w:lang w:val="en-US" w:eastAsia="fr-FR"/>
        </w:rPr>
        <w:t xml:space="preserve">C.; Bernhardt, G.; Brunner, H. </w:t>
      </w:r>
      <w:r w:rsidRPr="00813F7F">
        <w:rPr>
          <w:rFonts w:ascii="Calibri" w:hAnsi="Calibri" w:cs="TimesNewRomanPS-ItalicMT"/>
          <w:i/>
          <w:iCs/>
          <w:lang w:val="en-US" w:eastAsia="fr-FR"/>
        </w:rPr>
        <w:t xml:space="preserve">J. Med. Chem. </w:t>
      </w:r>
      <w:r w:rsidRPr="00813F7F">
        <w:rPr>
          <w:rFonts w:ascii="Calibri" w:hAnsi="Calibri" w:cs="TimesNewRomanPS-BoldMT"/>
          <w:b/>
          <w:bCs/>
          <w:lang w:val="en-US" w:eastAsia="fr-FR"/>
        </w:rPr>
        <w:t>2002</w:t>
      </w:r>
      <w:r w:rsidRPr="00813F7F">
        <w:rPr>
          <w:rFonts w:ascii="Calibri" w:hAnsi="Calibri" w:cs="TimesNewRomanPSMT"/>
          <w:lang w:val="en-US" w:eastAsia="fr-FR"/>
        </w:rPr>
        <w:t xml:space="preserve">, </w:t>
      </w:r>
      <w:r w:rsidRPr="00813F7F">
        <w:rPr>
          <w:rFonts w:ascii="Calibri" w:hAnsi="Calibri" w:cs="TimesNewRomanPS-ItalicMT"/>
          <w:i/>
          <w:iCs/>
          <w:lang w:val="en-US" w:eastAsia="fr-FR"/>
        </w:rPr>
        <w:t>45</w:t>
      </w:r>
      <w:r w:rsidRPr="00813F7F">
        <w:rPr>
          <w:rFonts w:ascii="Calibri" w:hAnsi="Calibri" w:cs="TimesNewRomanPSMT"/>
          <w:lang w:val="en-US" w:eastAsia="fr-FR"/>
        </w:rPr>
        <w:t xml:space="preserve">, 2079-2089; </w:t>
      </w:r>
      <w:proofErr w:type="spellStart"/>
      <w:r w:rsidRPr="00813F7F">
        <w:rPr>
          <w:rFonts w:ascii="Calibri" w:hAnsi="Calibri" w:cs="TimesNewRomanPSMT"/>
          <w:lang w:val="en-US" w:eastAsia="fr-FR"/>
        </w:rPr>
        <w:t>Lottner</w:t>
      </w:r>
      <w:proofErr w:type="spellEnd"/>
      <w:r w:rsidRPr="00813F7F">
        <w:rPr>
          <w:rFonts w:ascii="Calibri" w:hAnsi="Calibri" w:cs="TimesNewRomanPSMT"/>
          <w:lang w:val="en-US" w:eastAsia="fr-FR"/>
        </w:rPr>
        <w:t xml:space="preserve">, C.; </w:t>
      </w:r>
      <w:proofErr w:type="spellStart"/>
      <w:r w:rsidRPr="00813F7F">
        <w:rPr>
          <w:rFonts w:ascii="Calibri" w:hAnsi="Calibri" w:cs="TimesNewRomanPSMT"/>
          <w:lang w:val="en-US" w:eastAsia="fr-FR"/>
        </w:rPr>
        <w:t>Knuechel</w:t>
      </w:r>
      <w:proofErr w:type="spellEnd"/>
      <w:r w:rsidRPr="00813F7F">
        <w:rPr>
          <w:rFonts w:ascii="Calibri" w:hAnsi="Calibri" w:cs="TimesNewRomanPSMT"/>
          <w:lang w:val="en-US" w:eastAsia="fr-FR"/>
        </w:rPr>
        <w:t>, R.; Bernhardt, G.;</w:t>
      </w:r>
    </w:p>
    <w:p w:rsidR="00813F7F" w:rsidRPr="0053474F" w:rsidRDefault="00813F7F" w:rsidP="00813F7F">
      <w:pPr>
        <w:rPr>
          <w:rFonts w:ascii="Calibri" w:hAnsi="Calibri" w:cs="TimesNewRomanPSMT"/>
          <w:lang w:val="en-US" w:eastAsia="fr-FR"/>
        </w:rPr>
      </w:pPr>
      <w:r w:rsidRPr="0053474F">
        <w:rPr>
          <w:rFonts w:ascii="Calibri" w:hAnsi="Calibri" w:cs="TimesNewRomanPSMT"/>
          <w:lang w:val="en-US" w:eastAsia="fr-FR"/>
        </w:rPr>
        <w:t xml:space="preserve">Brunner, H. </w:t>
      </w:r>
      <w:r w:rsidRPr="0053474F">
        <w:rPr>
          <w:rFonts w:ascii="Calibri" w:hAnsi="Calibri" w:cs="TimesNewRomanPS-ItalicMT"/>
          <w:i/>
          <w:iCs/>
          <w:lang w:val="en-US" w:eastAsia="fr-FR"/>
        </w:rPr>
        <w:t xml:space="preserve">Cancer Lett. </w:t>
      </w:r>
      <w:r w:rsidRPr="0053474F">
        <w:rPr>
          <w:rFonts w:ascii="Calibri" w:hAnsi="Calibri" w:cs="TimesNewRomanPS-BoldMT"/>
          <w:b/>
          <w:bCs/>
          <w:lang w:val="en-US" w:eastAsia="fr-FR"/>
        </w:rPr>
        <w:t>2004</w:t>
      </w:r>
      <w:r w:rsidRPr="0053474F">
        <w:rPr>
          <w:rFonts w:ascii="Calibri" w:hAnsi="Calibri" w:cs="TimesNewRomanPSMT"/>
          <w:lang w:val="en-US" w:eastAsia="fr-FR"/>
        </w:rPr>
        <w:t xml:space="preserve">, </w:t>
      </w:r>
      <w:r w:rsidRPr="0053474F">
        <w:rPr>
          <w:rFonts w:ascii="Calibri" w:hAnsi="Calibri" w:cs="TimesNewRomanPS-ItalicMT"/>
          <w:i/>
          <w:iCs/>
          <w:lang w:val="en-US" w:eastAsia="fr-FR"/>
        </w:rPr>
        <w:t>203</w:t>
      </w:r>
      <w:r w:rsidRPr="0053474F">
        <w:rPr>
          <w:rFonts w:ascii="Calibri" w:hAnsi="Calibri" w:cs="TimesNewRomanPSMT"/>
          <w:lang w:val="en-US" w:eastAsia="fr-FR"/>
        </w:rPr>
        <w:t xml:space="preserve">, 171-180; Mao, J. F.; Zhang, Y. M.; Zhu, J. H.; Zhang, C. L.; </w:t>
      </w:r>
      <w:proofErr w:type="spellStart"/>
      <w:r w:rsidRPr="0053474F">
        <w:rPr>
          <w:rFonts w:ascii="Calibri" w:hAnsi="Calibri" w:cs="TimesNewRomanPSMT"/>
          <w:lang w:val="en-US" w:eastAsia="fr-FR"/>
        </w:rPr>
        <w:t>Guo</w:t>
      </w:r>
      <w:proofErr w:type="spellEnd"/>
      <w:r w:rsidRPr="0053474F">
        <w:rPr>
          <w:rFonts w:ascii="Calibri" w:hAnsi="Calibri" w:cs="TimesNewRomanPSMT"/>
          <w:lang w:val="en-US" w:eastAsia="fr-FR"/>
        </w:rPr>
        <w:t>, Z. J.</w:t>
      </w:r>
    </w:p>
    <w:p w:rsidR="00813F7F" w:rsidRPr="005C7C0B" w:rsidRDefault="00813F7F" w:rsidP="00813F7F">
      <w:pPr>
        <w:pStyle w:val="ICPPReferences"/>
        <w:rPr>
          <w:lang w:val="en-GB"/>
        </w:rPr>
      </w:pPr>
      <w:r w:rsidRPr="0053474F">
        <w:rPr>
          <w:rFonts w:ascii="Calibri" w:hAnsi="Calibri" w:cs="TimesNewRomanPS-ItalicMT"/>
          <w:i/>
          <w:iCs/>
          <w:lang w:val="en-US" w:eastAsia="fr-FR"/>
        </w:rPr>
        <w:t xml:space="preserve">Chem. </w:t>
      </w:r>
      <w:r w:rsidRPr="00813F7F">
        <w:rPr>
          <w:rFonts w:ascii="Calibri" w:hAnsi="Calibri" w:cs="TimesNewRomanPS-ItalicMT"/>
          <w:i/>
          <w:iCs/>
          <w:lang w:eastAsia="fr-FR"/>
        </w:rPr>
        <w:t xml:space="preserve">Commun. </w:t>
      </w:r>
      <w:r w:rsidRPr="00813F7F">
        <w:rPr>
          <w:rFonts w:ascii="Calibri" w:hAnsi="Calibri" w:cs="TimesNewRomanPS-BoldMT"/>
          <w:b/>
          <w:bCs/>
          <w:lang w:eastAsia="fr-FR"/>
        </w:rPr>
        <w:t>2009</w:t>
      </w:r>
      <w:r w:rsidRPr="00813F7F">
        <w:rPr>
          <w:rFonts w:ascii="Calibri" w:hAnsi="Calibri" w:cs="TimesNewRomanPSMT"/>
          <w:lang w:eastAsia="fr-FR"/>
        </w:rPr>
        <w:t>, 908-910.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A03" w:rsidRDefault="00577A03" w:rsidP="00813F7F">
    <w:r>
      <w:fldChar w:fldCharType="begin"/>
    </w:r>
    <w:r>
      <w:instrText xml:space="preserve">PAGE  </w:instrText>
    </w:r>
    <w:r>
      <w:fldChar w:fldCharType="end"/>
    </w:r>
  </w:p>
  <w:p w:rsidR="00577A03" w:rsidRDefault="00577A03" w:rsidP="00813F7F"/>
  <w:p w:rsidR="00577A03" w:rsidRDefault="00577A03" w:rsidP="00813F7F"/>
  <w:p w:rsidR="00577A03" w:rsidRDefault="00577A03" w:rsidP="00813F7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90C" w:rsidRPr="001A790C" w:rsidRDefault="001A790C">
    <w:pPr>
      <w:pStyle w:val="Pieddepage"/>
      <w:rPr>
        <w:rFonts w:ascii="Calibri" w:hAnsi="Calibri"/>
      </w:rPr>
    </w:pPr>
    <w:r>
      <w:rPr>
        <w:rFonts w:ascii="Calibri" w:hAnsi="Calibri"/>
      </w:rPr>
      <w:t>GDR 2067</w:t>
    </w:r>
    <w:r>
      <w:rPr>
        <w:rFonts w:ascii="Calibri" w:hAnsi="Calibri"/>
      </w:rPr>
      <w:tab/>
    </w:r>
    <w:r>
      <w:rPr>
        <w:rFonts w:ascii="Calibri" w:hAnsi="Calibri"/>
      </w:rPr>
      <w:tab/>
      <w:t xml:space="preserve">      </w:t>
    </w:r>
    <w:r w:rsidRPr="001A790C">
      <w:rPr>
        <w:rFonts w:ascii="Calibri" w:hAnsi="Calibri"/>
      </w:rPr>
      <w:t>Macrocycles Pyrroliques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C5F" w:rsidRDefault="004B7C5F" w:rsidP="00813F7F">
      <w:r>
        <w:separator/>
      </w:r>
    </w:p>
    <w:p w:rsidR="004B7C5F" w:rsidRDefault="004B7C5F"/>
  </w:footnote>
  <w:footnote w:type="continuationSeparator" w:id="0">
    <w:p w:rsidR="004B7C5F" w:rsidRDefault="004B7C5F" w:rsidP="00813F7F">
      <w:r>
        <w:continuationSeparator/>
      </w:r>
    </w:p>
    <w:p w:rsidR="004B7C5F" w:rsidRDefault="004B7C5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A03" w:rsidRDefault="0024048F" w:rsidP="001A790C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2743200</wp:posOffset>
          </wp:positionH>
          <wp:positionV relativeFrom="page">
            <wp:posOffset>171450</wp:posOffset>
          </wp:positionV>
          <wp:extent cx="2743200" cy="676275"/>
          <wp:effectExtent l="0" t="0" r="0" b="0"/>
          <wp:wrapTopAndBottom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46" b="19675"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70F" w:rsidRDefault="0048670F" w:rsidP="001A790C">
    <w:pPr>
      <w:pStyle w:val="En-tte"/>
      <w:jc w:val="center"/>
      <w:rPr>
        <w:rFonts w:ascii="Calibri" w:hAnsi="Calibri"/>
      </w:rPr>
    </w:pPr>
  </w:p>
  <w:p w:rsidR="001A790C" w:rsidRPr="001A790C" w:rsidRDefault="001A790C" w:rsidP="001A790C">
    <w:pPr>
      <w:pStyle w:val="En-tte"/>
      <w:jc w:val="center"/>
      <w:rPr>
        <w:rFonts w:ascii="Calibri" w:hAnsi="Calibri"/>
      </w:rPr>
    </w:pPr>
  </w:p>
  <w:p w:rsidR="00577A03" w:rsidRDefault="00577A03" w:rsidP="00813F7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2DC3D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1096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581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B63A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706F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669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54F3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C858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467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DCC3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600BF"/>
    <w:multiLevelType w:val="multilevel"/>
    <w:tmpl w:val="A11AE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34E91C62"/>
    <w:multiLevelType w:val="hybridMultilevel"/>
    <w:tmpl w:val="4A980E82"/>
    <w:lvl w:ilvl="0" w:tplc="9B9ADA30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1" w:tplc="0AE669A6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2" w:tplc="68641E10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3" w:tplc="A100E4E0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4" w:tplc="058E8158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5" w:tplc="A58EE51C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  <w:lvl w:ilvl="6" w:tplc="FA729D3C" w:tentative="1">
      <w:start w:val="1"/>
      <w:numFmt w:val="bullet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  <w:lvl w:ilvl="7" w:tplc="7B0E55E8" w:tentative="1">
      <w:start w:val="1"/>
      <w:numFmt w:val="bullet"/>
      <w:lvlText w:val="o"/>
      <w:lvlJc w:val="left"/>
      <w:pPr>
        <w:tabs>
          <w:tab w:val="num" w:pos="7875"/>
        </w:tabs>
        <w:ind w:left="7875" w:hanging="360"/>
      </w:pPr>
      <w:rPr>
        <w:rFonts w:ascii="Courier New" w:hAnsi="Courier New" w:hint="default"/>
      </w:rPr>
    </w:lvl>
    <w:lvl w:ilvl="8" w:tplc="0B02B6D6" w:tentative="1">
      <w:start w:val="1"/>
      <w:numFmt w:val="bullet"/>
      <w:lvlText w:val=""/>
      <w:lvlJc w:val="left"/>
      <w:pPr>
        <w:tabs>
          <w:tab w:val="num" w:pos="8595"/>
        </w:tabs>
        <w:ind w:left="8595" w:hanging="360"/>
      </w:pPr>
      <w:rPr>
        <w:rFonts w:ascii="Wingdings" w:hAnsi="Wingdings" w:hint="default"/>
      </w:rPr>
    </w:lvl>
  </w:abstractNum>
  <w:abstractNum w:abstractNumId="12" w15:restartNumberingAfterBreak="0">
    <w:nsid w:val="399D6E77"/>
    <w:multiLevelType w:val="singleLevel"/>
    <w:tmpl w:val="DA5EC4F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4082CE4"/>
    <w:multiLevelType w:val="multilevel"/>
    <w:tmpl w:val="5C8CC6DA"/>
    <w:lvl w:ilvl="0">
      <w:start w:val="1"/>
      <w:numFmt w:val="decimal"/>
      <w:pStyle w:val="Titre1"/>
      <w:lvlText w:val="%1"/>
      <w:lvlJc w:val="left"/>
      <w:pPr>
        <w:tabs>
          <w:tab w:val="num" w:pos="208"/>
        </w:tabs>
        <w:ind w:left="208" w:hanging="360"/>
      </w:pPr>
      <w:rPr>
        <w:rFonts w:hint="default"/>
      </w:rPr>
    </w:lvl>
    <w:lvl w:ilvl="1">
      <w:start w:val="1"/>
      <w:numFmt w:val="decimal"/>
      <w:lvlRestart w:val="0"/>
      <w:pStyle w:val="Titre2"/>
      <w:lvlText w:val="%1.%2."/>
      <w:lvlJc w:val="left"/>
      <w:pPr>
        <w:tabs>
          <w:tab w:val="num" w:pos="640"/>
        </w:tabs>
        <w:ind w:left="640" w:hanging="432"/>
      </w:pPr>
      <w:rPr>
        <w:rFonts w:hint="default"/>
      </w:rPr>
    </w:lvl>
    <w:lvl w:ilvl="2">
      <w:start w:val="1"/>
      <w:numFmt w:val="decimal"/>
      <w:lvlRestart w:val="0"/>
      <w:lvlText w:val="%2.%1.%3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6"/>
        </w:tabs>
        <w:ind w:left="157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80"/>
        </w:tabs>
        <w:ind w:left="20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4"/>
        </w:tabs>
        <w:ind w:left="25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92"/>
        </w:tabs>
        <w:ind w:left="35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8"/>
        </w:tabs>
        <w:ind w:left="4168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94"/>
    <w:rsid w:val="001563A6"/>
    <w:rsid w:val="001A790C"/>
    <w:rsid w:val="001F49A2"/>
    <w:rsid w:val="0024048F"/>
    <w:rsid w:val="002D602B"/>
    <w:rsid w:val="002F4CA2"/>
    <w:rsid w:val="0036597F"/>
    <w:rsid w:val="00381DD0"/>
    <w:rsid w:val="00383F37"/>
    <w:rsid w:val="0048670F"/>
    <w:rsid w:val="00490B86"/>
    <w:rsid w:val="00497A4D"/>
    <w:rsid w:val="004A4F94"/>
    <w:rsid w:val="004B7C5F"/>
    <w:rsid w:val="00513E16"/>
    <w:rsid w:val="00521194"/>
    <w:rsid w:val="00527310"/>
    <w:rsid w:val="0053474F"/>
    <w:rsid w:val="005502DA"/>
    <w:rsid w:val="00577A03"/>
    <w:rsid w:val="005C7C0B"/>
    <w:rsid w:val="007A1A80"/>
    <w:rsid w:val="007D1850"/>
    <w:rsid w:val="00802E26"/>
    <w:rsid w:val="00813F7F"/>
    <w:rsid w:val="00835147"/>
    <w:rsid w:val="0087154C"/>
    <w:rsid w:val="008C517A"/>
    <w:rsid w:val="009400D6"/>
    <w:rsid w:val="009A2668"/>
    <w:rsid w:val="009D43AC"/>
    <w:rsid w:val="00A04F6C"/>
    <w:rsid w:val="00A13180"/>
    <w:rsid w:val="00B452E7"/>
    <w:rsid w:val="00CC231A"/>
    <w:rsid w:val="00D51536"/>
    <w:rsid w:val="00E15BFF"/>
    <w:rsid w:val="00E52A53"/>
    <w:rsid w:val="00EA26E8"/>
    <w:rsid w:val="00EA3A0A"/>
    <w:rsid w:val="00F535C7"/>
    <w:rsid w:val="00F84FBA"/>
    <w:rsid w:val="00F9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215072"/>
  <w15:chartTrackingRefBased/>
  <w15:docId w15:val="{1547B671-0447-4428-841D-87D703E7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813F7F"/>
    <w:pPr>
      <w:autoSpaceDE w:val="0"/>
      <w:autoSpaceDN w:val="0"/>
      <w:adjustRightInd w:val="0"/>
      <w:jc w:val="both"/>
    </w:pPr>
    <w:rPr>
      <w:rFonts w:ascii="Times" w:hAnsi="Times"/>
      <w:lang w:eastAsia="en-US"/>
    </w:rPr>
  </w:style>
  <w:style w:type="paragraph" w:styleId="Titre1">
    <w:name w:val="heading 1"/>
    <w:aliases w:val="Chapter"/>
    <w:next w:val="Neutral"/>
    <w:autoRedefine/>
    <w:qFormat/>
    <w:pPr>
      <w:keepNext/>
      <w:numPr>
        <w:numId w:val="14"/>
      </w:numPr>
      <w:spacing w:before="480" w:after="360"/>
      <w:outlineLvl w:val="0"/>
    </w:pPr>
    <w:rPr>
      <w:rFonts w:ascii="Arial" w:hAnsi="Arial"/>
      <w:b/>
      <w:sz w:val="36"/>
      <w:szCs w:val="32"/>
      <w:lang w:eastAsia="en-US"/>
    </w:rPr>
  </w:style>
  <w:style w:type="paragraph" w:styleId="Titre2">
    <w:name w:val="heading 2"/>
    <w:aliases w:val="Title_Paragraph"/>
    <w:basedOn w:val="Titre1"/>
    <w:next w:val="Neutral"/>
    <w:autoRedefine/>
    <w:qFormat/>
    <w:pPr>
      <w:numPr>
        <w:ilvl w:val="1"/>
      </w:numPr>
      <w:spacing w:before="360"/>
      <w:ind w:right="170"/>
      <w:outlineLvl w:val="1"/>
    </w:pPr>
    <w:rPr>
      <w:sz w:val="32"/>
      <w:szCs w:val="28"/>
    </w:rPr>
  </w:style>
  <w:style w:type="paragraph" w:styleId="Titre3">
    <w:name w:val="heading 3"/>
    <w:aliases w:val="Paragraph_title"/>
    <w:basedOn w:val="AbstractTitle"/>
    <w:next w:val="Neutral"/>
    <w:autoRedefine/>
    <w:qFormat/>
    <w:pPr>
      <w:spacing w:after="80"/>
      <w:ind w:right="340"/>
      <w:jc w:val="left"/>
      <w:outlineLvl w:val="2"/>
    </w:pPr>
    <w:rPr>
      <w:b w:val="0"/>
      <w:sz w:val="22"/>
      <w:szCs w:val="32"/>
    </w:rPr>
  </w:style>
  <w:style w:type="paragraph" w:styleId="Titre4">
    <w:name w:val="heading 4"/>
    <w:basedOn w:val="Titre1"/>
    <w:next w:val="Normal"/>
    <w:autoRedefine/>
    <w:qFormat/>
    <w:pPr>
      <w:ind w:right="510"/>
      <w:outlineLvl w:val="3"/>
    </w:pPr>
    <w:rPr>
      <w:sz w:val="24"/>
      <w:szCs w:val="28"/>
    </w:rPr>
  </w:style>
  <w:style w:type="paragraph" w:styleId="Titre5">
    <w:name w:val="heading 5"/>
    <w:basedOn w:val="Titre1"/>
    <w:next w:val="Normal"/>
    <w:autoRedefine/>
    <w:qFormat/>
    <w:pPr>
      <w:ind w:right="680"/>
      <w:outlineLvl w:val="4"/>
    </w:pPr>
    <w:rPr>
      <w:sz w:val="22"/>
      <w:szCs w:val="26"/>
    </w:rPr>
  </w:style>
  <w:style w:type="paragraph" w:styleId="Titre6">
    <w:name w:val="heading 6"/>
    <w:basedOn w:val="Titre1"/>
    <w:next w:val="Normal"/>
    <w:autoRedefine/>
    <w:qFormat/>
    <w:pPr>
      <w:ind w:right="851"/>
      <w:outlineLvl w:val="5"/>
    </w:pPr>
    <w:rPr>
      <w:bCs/>
      <w:sz w:val="20"/>
      <w:szCs w:val="22"/>
    </w:rPr>
  </w:style>
  <w:style w:type="paragraph" w:styleId="Titre7">
    <w:name w:val="heading 7"/>
    <w:basedOn w:val="Normal"/>
    <w:next w:val="Normal"/>
    <w:qFormat/>
    <w:pPr>
      <w:spacing w:before="120" w:after="120"/>
      <w:ind w:right="1021"/>
      <w:outlineLvl w:val="6"/>
    </w:pPr>
    <w:rPr>
      <w:sz w:val="32"/>
    </w:rPr>
  </w:style>
  <w:style w:type="paragraph" w:styleId="Titre8">
    <w:name w:val="heading 8"/>
    <w:basedOn w:val="Normal"/>
    <w:next w:val="Normal"/>
    <w:qFormat/>
    <w:pPr>
      <w:spacing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pPr>
      <w:spacing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eutral">
    <w:name w:val="Neutral"/>
    <w:basedOn w:val="Normalwide"/>
    <w:rPr>
      <w:sz w:val="20"/>
    </w:rPr>
  </w:style>
  <w:style w:type="paragraph" w:customStyle="1" w:styleId="Normalwide">
    <w:name w:val="Normalwide"/>
    <w:basedOn w:val="Normal"/>
    <w:pPr>
      <w:spacing w:after="120"/>
    </w:pPr>
    <w:rPr>
      <w:rFonts w:ascii="Times New Roman" w:hAnsi="Times New Roman"/>
      <w:sz w:val="22"/>
      <w:lang w:val="en-GB"/>
    </w:rPr>
  </w:style>
  <w:style w:type="character" w:customStyle="1" w:styleId="Heading1ChapterChar">
    <w:name w:val="Heading 1;Chapter Char"/>
    <w:rPr>
      <w:rFonts w:ascii="Arial" w:hAnsi="Arial"/>
      <w:b/>
      <w:noProof w:val="0"/>
      <w:sz w:val="36"/>
      <w:szCs w:val="32"/>
      <w:lang w:val="fr-FR" w:eastAsia="en-US" w:bidi="ar-SA"/>
    </w:rPr>
  </w:style>
  <w:style w:type="character" w:customStyle="1" w:styleId="Heading2TitleParagraphChar">
    <w:name w:val="Heading 2;Title_Paragraph Char"/>
    <w:rPr>
      <w:rFonts w:ascii="Arial" w:hAnsi="Arial"/>
      <w:b/>
      <w:noProof w:val="0"/>
      <w:sz w:val="32"/>
      <w:szCs w:val="28"/>
      <w:lang w:val="fr-FR" w:eastAsia="en-US" w:bidi="ar-SA"/>
    </w:rPr>
  </w:style>
  <w:style w:type="paragraph" w:customStyle="1" w:styleId="AbstractTitle">
    <w:name w:val="Abstract_Title"/>
    <w:basedOn w:val="Normal"/>
    <w:next w:val="Titre2"/>
    <w:autoRedefine/>
    <w:pPr>
      <w:widowControl w:val="0"/>
      <w:spacing w:after="320"/>
      <w:jc w:val="center"/>
    </w:pPr>
    <w:rPr>
      <w:b/>
      <w:sz w:val="32"/>
      <w:lang w:val="en-US"/>
    </w:rPr>
  </w:style>
  <w:style w:type="paragraph" w:customStyle="1" w:styleId="References">
    <w:name w:val="References"/>
    <w:basedOn w:val="Abstract"/>
    <w:pPr>
      <w:tabs>
        <w:tab w:val="left" w:pos="288"/>
      </w:tabs>
      <w:ind w:left="288" w:hanging="288"/>
    </w:pPr>
  </w:style>
  <w:style w:type="paragraph" w:customStyle="1" w:styleId="Abstract">
    <w:name w:val="Abstract"/>
    <w:basedOn w:val="Normal"/>
    <w:autoRedefine/>
  </w:style>
  <w:style w:type="paragraph" w:customStyle="1" w:styleId="Epigraphe">
    <w:name w:val="Epigraphe"/>
    <w:basedOn w:val="Normal"/>
    <w:semiHidden/>
    <w:pPr>
      <w:jc w:val="right"/>
    </w:pPr>
  </w:style>
  <w:style w:type="paragraph" w:customStyle="1" w:styleId="Authors">
    <w:name w:val="Authors"/>
    <w:basedOn w:val="Normal"/>
    <w:autoRedefine/>
    <w:pPr>
      <w:spacing w:after="200"/>
      <w:jc w:val="center"/>
    </w:pPr>
    <w:rPr>
      <w:b/>
      <w:u w:val="single"/>
      <w:lang w:val="en-US"/>
    </w:rPr>
  </w:style>
  <w:style w:type="paragraph" w:customStyle="1" w:styleId="ParagraphTitle">
    <w:name w:val="Paragraph_Title"/>
    <w:basedOn w:val="AbstractTitle"/>
    <w:pPr>
      <w:spacing w:before="160" w:after="80"/>
      <w:jc w:val="left"/>
    </w:pPr>
    <w:rPr>
      <w:sz w:val="22"/>
      <w:szCs w:val="22"/>
    </w:rPr>
  </w:style>
  <w:style w:type="paragraph" w:customStyle="1" w:styleId="Affiliations">
    <w:name w:val="Affiliations"/>
    <w:basedOn w:val="Normal"/>
    <w:autoRedefine/>
    <w:pPr>
      <w:jc w:val="left"/>
    </w:pPr>
    <w:rPr>
      <w:i/>
      <w:lang w:val="en-US"/>
    </w:rPr>
  </w:style>
  <w:style w:type="paragraph" w:customStyle="1" w:styleId="Bib-RefTitle">
    <w:name w:val="Bib-Ref_Title"/>
    <w:basedOn w:val="Normal"/>
    <w:autoRedefine/>
    <w:pPr>
      <w:keepNext/>
      <w:spacing w:before="160" w:after="80"/>
      <w:jc w:val="left"/>
      <w:outlineLvl w:val="0"/>
    </w:pPr>
    <w:rPr>
      <w:b/>
      <w:caps/>
      <w:kern w:val="28"/>
      <w:lang w:val="en-US"/>
    </w:rPr>
  </w:style>
  <w:style w:type="paragraph" w:customStyle="1" w:styleId="Figure">
    <w:name w:val="Figure"/>
    <w:basedOn w:val="Normal"/>
    <w:autoRedefine/>
    <w:pPr>
      <w:jc w:val="center"/>
    </w:pPr>
    <w:rPr>
      <w:color w:val="FF6600"/>
      <w:sz w:val="22"/>
      <w:lang w:val="en-US"/>
    </w:rPr>
  </w:style>
  <w:style w:type="paragraph" w:customStyle="1" w:styleId="TableBody">
    <w:name w:val="Table Body"/>
    <w:basedOn w:val="Normal"/>
    <w:autoRedefine/>
    <w:pPr>
      <w:jc w:val="center"/>
    </w:pPr>
    <w:rPr>
      <w:color w:val="800080"/>
      <w:lang w:val="en-US"/>
    </w:rPr>
  </w:style>
  <w:style w:type="paragraph" w:customStyle="1" w:styleId="TableHead">
    <w:name w:val="Table Head"/>
    <w:basedOn w:val="TableBody"/>
    <w:autoRedefine/>
  </w:style>
  <w:style w:type="paragraph" w:customStyle="1" w:styleId="TableTitle">
    <w:name w:val="Table Title"/>
    <w:basedOn w:val="Normal"/>
    <w:autoRedefine/>
    <w:pPr>
      <w:spacing w:before="80" w:after="80"/>
      <w:jc w:val="center"/>
    </w:pPr>
    <w:rPr>
      <w:b/>
      <w:color w:val="800080"/>
      <w:sz w:val="22"/>
      <w:lang w:val="en-US"/>
    </w:rPr>
  </w:style>
  <w:style w:type="paragraph" w:customStyle="1" w:styleId="TableLegend">
    <w:name w:val="Table_Legend"/>
    <w:basedOn w:val="Normal"/>
    <w:autoRedefine/>
    <w:pPr>
      <w:spacing w:before="120"/>
      <w:jc w:val="left"/>
    </w:pPr>
    <w:rPr>
      <w:color w:val="800080"/>
      <w:sz w:val="18"/>
      <w:lang w:val="en-US"/>
    </w:rPr>
  </w:style>
  <w:style w:type="paragraph" w:customStyle="1" w:styleId="Equation">
    <w:name w:val="Equation"/>
    <w:basedOn w:val="Normal"/>
    <w:autoRedefine/>
    <w:pPr>
      <w:jc w:val="left"/>
    </w:pPr>
    <w:rPr>
      <w:color w:val="FF00FF"/>
      <w:sz w:val="22"/>
      <w:lang w:val="en-US"/>
    </w:rPr>
  </w:style>
  <w:style w:type="paragraph" w:styleId="Textedebulles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customStyle="1" w:styleId="FigureCaption">
    <w:name w:val="Figure_Caption"/>
    <w:basedOn w:val="Normal"/>
    <w:next w:val="Normal"/>
    <w:autoRedefine/>
    <w:rPr>
      <w:b/>
      <w:color w:val="FF6600"/>
      <w:sz w:val="22"/>
    </w:rPr>
  </w:style>
  <w:style w:type="character" w:styleId="Appelnotedebasdep">
    <w:name w:val="footnote reference"/>
    <w:semiHidden/>
    <w:rPr>
      <w:vertAlign w:val="superscript"/>
    </w:r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pPr>
      <w:ind w:left="4252"/>
    </w:pPr>
  </w:style>
  <w:style w:type="paragraph" w:styleId="Date">
    <w:name w:val="Date"/>
    <w:basedOn w:val="Normal"/>
    <w:next w:val="Normal"/>
  </w:style>
  <w:style w:type="paragraph" w:styleId="Signaturelectronique">
    <w:name w:val="E-mail Signature"/>
    <w:basedOn w:val="Normal"/>
  </w:style>
  <w:style w:type="character" w:styleId="Accentuation">
    <w:name w:val="Emphasis"/>
    <w:qFormat/>
    <w:rPr>
      <w:i/>
      <w:iCs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character" w:styleId="Lienhypertextesuivivisit">
    <w:name w:val="FollowedHyperlink"/>
    <w:rPr>
      <w:color w:val="800080"/>
      <w:u w:val="single"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character" w:styleId="AcronymeHTML">
    <w:name w:val="HTML Acronym"/>
    <w:basedOn w:val="Policepardfaut"/>
  </w:style>
  <w:style w:type="paragraph" w:styleId="AdresseHTML">
    <w:name w:val="HTML Address"/>
    <w:basedOn w:val="Normal"/>
    <w:rPr>
      <w:i/>
      <w:iCs/>
    </w:rPr>
  </w:style>
  <w:style w:type="character" w:styleId="CitationHTML">
    <w:name w:val="HTML Cite"/>
    <w:rPr>
      <w:i/>
      <w:iCs/>
    </w:rPr>
  </w:style>
  <w:style w:type="character" w:styleId="CodeHTML">
    <w:name w:val="HTML Code"/>
    <w:rPr>
      <w:rFonts w:ascii="Courier New" w:hAnsi="Courier New" w:cs="Helvetica"/>
      <w:sz w:val="20"/>
      <w:szCs w:val="20"/>
    </w:rPr>
  </w:style>
  <w:style w:type="character" w:styleId="DfinitionHTML">
    <w:name w:val="HTML Definition"/>
    <w:rPr>
      <w:i/>
      <w:iCs/>
    </w:rPr>
  </w:style>
  <w:style w:type="character" w:styleId="ClavierHTML">
    <w:name w:val="HTML Keyboard"/>
    <w:rPr>
      <w:rFonts w:ascii="Courier New" w:hAnsi="Courier New" w:cs="Helvetica"/>
      <w:sz w:val="20"/>
      <w:szCs w:val="20"/>
    </w:rPr>
  </w:style>
  <w:style w:type="paragraph" w:styleId="PrformatHTML">
    <w:name w:val="HTML Preformatted"/>
    <w:basedOn w:val="Normal"/>
    <w:rPr>
      <w:rFonts w:ascii="Courier New" w:hAnsi="Courier New" w:cs="Helvetica"/>
    </w:rPr>
  </w:style>
  <w:style w:type="character" w:styleId="ExempleHTML">
    <w:name w:val="HTML Sample"/>
    <w:rPr>
      <w:rFonts w:ascii="Courier New" w:hAnsi="Courier New" w:cs="Helvetica"/>
    </w:rPr>
  </w:style>
  <w:style w:type="character" w:styleId="MachinecrireHTML">
    <w:name w:val="HTML Typewriter"/>
    <w:rPr>
      <w:rFonts w:ascii="Courier New" w:hAnsi="Courier New" w:cs="Helvetica"/>
      <w:sz w:val="20"/>
      <w:szCs w:val="20"/>
    </w:rPr>
  </w:style>
  <w:style w:type="character" w:styleId="VariableHTML">
    <w:name w:val="HTML Variable"/>
    <w:rPr>
      <w:i/>
      <w:iCs/>
    </w:rPr>
  </w:style>
  <w:style w:type="character" w:styleId="Numrodeligne">
    <w:name w:val="line number"/>
    <w:basedOn w:val="Policepardfaut"/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epuces2">
    <w:name w:val="List Bullet 2"/>
    <w:basedOn w:val="Normal"/>
    <w:autoRedefine/>
    <w:pPr>
      <w:tabs>
        <w:tab w:val="num" w:pos="643"/>
      </w:tabs>
      <w:ind w:left="643" w:hanging="360"/>
    </w:pPr>
  </w:style>
  <w:style w:type="paragraph" w:styleId="Listepuces3">
    <w:name w:val="List Bullet 3"/>
    <w:basedOn w:val="Normal"/>
    <w:autoRedefine/>
    <w:pPr>
      <w:tabs>
        <w:tab w:val="num" w:pos="926"/>
      </w:tabs>
      <w:ind w:left="926" w:hanging="360"/>
    </w:pPr>
  </w:style>
  <w:style w:type="paragraph" w:styleId="Listepuces4">
    <w:name w:val="List Bullet 4"/>
    <w:basedOn w:val="Normal"/>
    <w:autoRedefine/>
    <w:pPr>
      <w:tabs>
        <w:tab w:val="num" w:pos="1209"/>
      </w:tabs>
      <w:ind w:left="1209" w:hanging="360"/>
    </w:pPr>
  </w:style>
  <w:style w:type="paragraph" w:styleId="Listepuces5">
    <w:name w:val="List Bullet 5"/>
    <w:basedOn w:val="Normal"/>
    <w:autoRedefine/>
    <w:pPr>
      <w:tabs>
        <w:tab w:val="num" w:pos="1492"/>
      </w:tabs>
      <w:ind w:left="1492" w:hanging="360"/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tabs>
        <w:tab w:val="num" w:pos="360"/>
      </w:tabs>
      <w:ind w:left="360" w:hanging="360"/>
    </w:pPr>
  </w:style>
  <w:style w:type="paragraph" w:styleId="Listenumros2">
    <w:name w:val="List Number 2"/>
    <w:basedOn w:val="Normal"/>
    <w:pPr>
      <w:tabs>
        <w:tab w:val="num" w:pos="643"/>
      </w:tabs>
      <w:ind w:left="643" w:hanging="360"/>
    </w:pPr>
  </w:style>
  <w:style w:type="paragraph" w:styleId="Listenumros3">
    <w:name w:val="List Number 3"/>
    <w:basedOn w:val="Normal"/>
    <w:pPr>
      <w:tabs>
        <w:tab w:val="num" w:pos="926"/>
      </w:tabs>
      <w:ind w:left="926" w:hanging="360"/>
    </w:pPr>
  </w:style>
  <w:style w:type="paragraph" w:styleId="Listenumros4">
    <w:name w:val="List Number 4"/>
    <w:basedOn w:val="Normal"/>
    <w:pPr>
      <w:tabs>
        <w:tab w:val="num" w:pos="1209"/>
      </w:tabs>
      <w:ind w:left="1209" w:hanging="360"/>
    </w:pPr>
  </w:style>
  <w:style w:type="paragraph" w:styleId="Listenumros5">
    <w:name w:val="List Number 5"/>
    <w:basedOn w:val="Normal"/>
    <w:pPr>
      <w:tabs>
        <w:tab w:val="num" w:pos="1492"/>
      </w:tabs>
      <w:ind w:left="1492" w:hanging="360"/>
    </w:p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rPr>
      <w:rFonts w:ascii="Times New Roman" w:hAnsi="Times New Roman"/>
      <w:sz w:val="24"/>
    </w:rPr>
  </w:style>
  <w:style w:type="paragraph" w:styleId="Retraitnormal">
    <w:name w:val="Normal Indent"/>
    <w:basedOn w:val="Normal"/>
    <w:pPr>
      <w:ind w:left="720"/>
    </w:pPr>
  </w:style>
  <w:style w:type="paragraph" w:styleId="Titredenote">
    <w:name w:val="Note Heading"/>
    <w:aliases w:val="Main_Title"/>
    <w:basedOn w:val="Normal"/>
    <w:next w:val="Normal"/>
    <w:autoRedefine/>
    <w:rPr>
      <w:b/>
      <w:sz w:val="36"/>
    </w:rPr>
  </w:style>
  <w:style w:type="character" w:styleId="Numrodepage">
    <w:name w:val="page number"/>
    <w:basedOn w:val="Policepardfaut"/>
  </w:style>
  <w:style w:type="paragraph" w:styleId="Textebrut">
    <w:name w:val="Plain Text"/>
    <w:basedOn w:val="Normal"/>
    <w:rPr>
      <w:rFonts w:ascii="Courier New" w:hAnsi="Courier New" w:cs="Helvetica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lev">
    <w:name w:val="Strong"/>
    <w:qFormat/>
    <w:rPr>
      <w:b/>
      <w:bCs/>
    </w:rPr>
  </w:style>
  <w:style w:type="paragraph" w:customStyle="1" w:styleId="Keywords">
    <w:name w:val="Keywords"/>
    <w:basedOn w:val="Normal"/>
    <w:autoRedefine/>
    <w:pPr>
      <w:spacing w:before="120"/>
    </w:pPr>
    <w:rPr>
      <w:color w:val="0000FF"/>
    </w:rPr>
  </w:style>
  <w:style w:type="paragraph" w:customStyle="1" w:styleId="Annexe">
    <w:name w:val="Annexe"/>
    <w:basedOn w:val="Normal"/>
    <w:next w:val="Normal"/>
    <w:autoRedefine/>
    <w:semiHidden/>
  </w:style>
  <w:style w:type="paragraph" w:customStyle="1" w:styleId="Bulletlist">
    <w:name w:val="Bullet list"/>
    <w:basedOn w:val="Normal"/>
    <w:next w:val="Normal"/>
    <w:pPr>
      <w:tabs>
        <w:tab w:val="num" w:pos="720"/>
      </w:tabs>
      <w:ind w:left="720" w:hanging="360"/>
    </w:pPr>
  </w:style>
  <w:style w:type="paragraph" w:customStyle="1" w:styleId="SubTitle">
    <w:name w:val="Sub_Title"/>
    <w:basedOn w:val="Keywords"/>
    <w:autoRedefine/>
    <w:semiHidden/>
    <w:pPr>
      <w:spacing w:before="160" w:after="80"/>
    </w:pPr>
    <w:rPr>
      <w:b/>
      <w:color w:val="auto"/>
    </w:rPr>
  </w:style>
  <w:style w:type="paragraph" w:customStyle="1" w:styleId="ParaText">
    <w:name w:val="Para_Text"/>
    <w:basedOn w:val="Normal"/>
    <w:semiHidden/>
    <w:pPr>
      <w:spacing w:after="120"/>
      <w:jc w:val="left"/>
    </w:pPr>
    <w:rPr>
      <w:rFonts w:ascii="Times New Roman" w:hAnsi="Times New Roman"/>
      <w:lang w:val="en-US"/>
    </w:rPr>
  </w:style>
  <w:style w:type="paragraph" w:customStyle="1" w:styleId="Pagination">
    <w:name w:val="Pagination"/>
    <w:basedOn w:val="Normal"/>
    <w:autoRedefine/>
    <w:semiHidden/>
    <w:pPr>
      <w:tabs>
        <w:tab w:val="num" w:pos="792"/>
      </w:tabs>
      <w:spacing w:before="360" w:after="360"/>
      <w:ind w:left="792" w:hanging="432"/>
      <w:jc w:val="left"/>
      <w:outlineLvl w:val="0"/>
    </w:pPr>
    <w:rPr>
      <w:b/>
      <w:color w:val="000080"/>
      <w:kern w:val="8"/>
      <w:lang w:val="en-US"/>
    </w:rPr>
  </w:style>
  <w:style w:type="paragraph" w:customStyle="1" w:styleId="TableBody0">
    <w:name w:val="Table_Body"/>
    <w:basedOn w:val="Normal"/>
    <w:semiHidden/>
    <w:pPr>
      <w:jc w:val="left"/>
    </w:pPr>
    <w:rPr>
      <w:rFonts w:ascii="Times New Roman" w:hAnsi="Times New Roman"/>
      <w:lang w:val="en-US"/>
    </w:rPr>
  </w:style>
  <w:style w:type="paragraph" w:customStyle="1" w:styleId="TableHead0">
    <w:name w:val="Table_Head"/>
    <w:basedOn w:val="TableBody0"/>
    <w:semiHidden/>
  </w:style>
  <w:style w:type="paragraph" w:customStyle="1" w:styleId="TableLegend0">
    <w:name w:val="TableLegend"/>
    <w:basedOn w:val="Normal"/>
    <w:semiHidden/>
    <w:pPr>
      <w:spacing w:before="120"/>
      <w:jc w:val="left"/>
    </w:pPr>
    <w:rPr>
      <w:rFonts w:ascii="Times New Roman" w:hAnsi="Times New Roman"/>
      <w:lang w:val="en-US"/>
    </w:rPr>
  </w:style>
  <w:style w:type="paragraph" w:customStyle="1" w:styleId="Bulletlistlong">
    <w:name w:val="Bullet_list_long"/>
    <w:basedOn w:val="Listepuces"/>
    <w:next w:val="Listepuces"/>
    <w:rPr>
      <w:color w:val="008000"/>
    </w:rPr>
  </w:style>
  <w:style w:type="character" w:customStyle="1" w:styleId="BulletlistshortChar">
    <w:name w:val="Bullet_list_short Char"/>
    <w:rPr>
      <w:rFonts w:ascii="Times" w:hAnsi="Times"/>
      <w:noProof w:val="0"/>
      <w:color w:val="008080"/>
      <w:sz w:val="22"/>
      <w:szCs w:val="24"/>
      <w:lang w:val="fr-FR" w:eastAsia="fr-FR" w:bidi="ar-SA"/>
    </w:rPr>
  </w:style>
  <w:style w:type="character" w:customStyle="1" w:styleId="BulletlistlongChar">
    <w:name w:val="Bullet_list_long Char"/>
    <w:rPr>
      <w:rFonts w:ascii="Arial" w:hAnsi="Arial"/>
      <w:noProof w:val="0"/>
      <w:color w:val="008000"/>
      <w:sz w:val="22"/>
      <w:szCs w:val="24"/>
      <w:lang w:val="fr-FR" w:eastAsia="fr-FR" w:bidi="ar-SA"/>
    </w:rPr>
  </w:style>
  <w:style w:type="paragraph" w:customStyle="1" w:styleId="TableLegend1">
    <w:name w:val="Table Legend"/>
    <w:basedOn w:val="Normal"/>
    <w:autoRedefine/>
    <w:pPr>
      <w:spacing w:before="120"/>
      <w:jc w:val="left"/>
    </w:pPr>
    <w:rPr>
      <w:color w:val="800080"/>
      <w:sz w:val="18"/>
      <w:lang w:val="en-US"/>
    </w:rPr>
  </w:style>
  <w:style w:type="paragraph" w:customStyle="1" w:styleId="Chapcontents">
    <w:name w:val="Chap contents"/>
    <w:basedOn w:val="Normal"/>
    <w:pPr>
      <w:tabs>
        <w:tab w:val="left" w:pos="709"/>
        <w:tab w:val="right" w:pos="6520"/>
      </w:tabs>
      <w:spacing w:after="120"/>
      <w:ind w:left="1933"/>
    </w:pPr>
    <w:rPr>
      <w:rFonts w:ascii="Times New Roman" w:hAnsi="Times New Roman"/>
      <w:sz w:val="22"/>
      <w:lang w:val="en-GB"/>
    </w:rPr>
  </w:style>
  <w:style w:type="paragraph" w:styleId="Notedebasdepage">
    <w:name w:val="footnote text"/>
    <w:basedOn w:val="Normal"/>
    <w:semiHidden/>
    <w:pPr>
      <w:spacing w:after="120"/>
      <w:ind w:left="1985"/>
    </w:pPr>
    <w:rPr>
      <w:rFonts w:ascii="Times New Roman" w:hAnsi="Times New Roman"/>
      <w:sz w:val="18"/>
      <w:lang w:val="en-GB"/>
    </w:rPr>
  </w:style>
  <w:style w:type="character" w:customStyle="1" w:styleId="FigureCaptionChar">
    <w:name w:val="Figure_Caption Char"/>
    <w:rPr>
      <w:rFonts w:ascii="Times" w:hAnsi="Times"/>
      <w:b/>
      <w:noProof w:val="0"/>
      <w:color w:val="FF6600"/>
      <w:sz w:val="22"/>
      <w:szCs w:val="24"/>
      <w:lang w:val="fr-FR" w:eastAsia="fr-FR" w:bidi="ar-SA"/>
    </w:rPr>
  </w:style>
  <w:style w:type="character" w:customStyle="1" w:styleId="Heading2Char">
    <w:name w:val="Heading 2 Char"/>
    <w:autoRedefine/>
    <w:rPr>
      <w:rFonts w:ascii="Times New Roman" w:hAnsi="Times New Roman"/>
      <w:color w:val="auto"/>
      <w:szCs w:val="28"/>
      <w:lang w:eastAsia="fr-FR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Helvetica" w:eastAsia="MS Gothic" w:hAnsi="Helvetica"/>
    </w:rPr>
  </w:style>
  <w:style w:type="paragraph" w:customStyle="1" w:styleId="TextNormal">
    <w:name w:val="Text_Normal"/>
    <w:basedOn w:val="Normal"/>
  </w:style>
  <w:style w:type="paragraph" w:customStyle="1" w:styleId="Bullet">
    <w:name w:val="Bullet"/>
    <w:basedOn w:val="Normal"/>
    <w:pPr>
      <w:tabs>
        <w:tab w:val="num" w:pos="360"/>
      </w:tabs>
      <w:spacing w:after="120"/>
      <w:ind w:left="360" w:hanging="360"/>
    </w:pPr>
    <w:rPr>
      <w:rFonts w:ascii="Times New Roman" w:hAnsi="Times New Roman"/>
      <w:sz w:val="22"/>
      <w:lang w:val="en-GB"/>
    </w:rPr>
  </w:style>
  <w:style w:type="paragraph" w:customStyle="1" w:styleId="TitreFigure">
    <w:name w:val="Titre Figure"/>
    <w:basedOn w:val="Normal"/>
    <w:next w:val="Normal"/>
    <w:pPr>
      <w:spacing w:line="280" w:lineRule="atLeast"/>
      <w:jc w:val="center"/>
    </w:pPr>
    <w:rPr>
      <w:i/>
    </w:rPr>
  </w:style>
  <w:style w:type="paragraph" w:customStyle="1" w:styleId="Bulletlistshort">
    <w:name w:val="Bullet_list_short"/>
    <w:basedOn w:val="Normal"/>
    <w:autoRedefine/>
    <w:pPr>
      <w:tabs>
        <w:tab w:val="num" w:pos="340"/>
        <w:tab w:val="num" w:pos="4275"/>
      </w:tabs>
    </w:pPr>
  </w:style>
  <w:style w:type="paragraph" w:customStyle="1" w:styleId="Figures">
    <w:name w:val="Figures"/>
    <w:basedOn w:val="Normal"/>
    <w:pPr>
      <w:spacing w:before="120" w:after="120"/>
      <w:ind w:left="1933"/>
      <w:jc w:val="left"/>
    </w:pPr>
    <w:rPr>
      <w:rFonts w:ascii="Times New Roman" w:hAnsi="Times New Roman"/>
      <w:sz w:val="22"/>
      <w:lang w:val="en-GB"/>
    </w:rPr>
  </w:style>
  <w:style w:type="paragraph" w:customStyle="1" w:styleId="CorrespondingAuthor">
    <w:name w:val="Corresponding Author"/>
    <w:basedOn w:val="Authors"/>
    <w:pPr>
      <w:spacing w:before="60"/>
    </w:pPr>
    <w:rPr>
      <w:i/>
      <w:sz w:val="18"/>
    </w:rPr>
  </w:style>
  <w:style w:type="character" w:customStyle="1" w:styleId="TextNormalChar">
    <w:name w:val="Text_Normal Char"/>
    <w:rPr>
      <w:rFonts w:ascii="Times" w:hAnsi="Times"/>
      <w:noProof w:val="0"/>
      <w:lang w:val="fr-FR" w:eastAsia="en-US" w:bidi="ar-SA"/>
    </w:rPr>
  </w:style>
  <w:style w:type="paragraph" w:customStyle="1" w:styleId="CM4">
    <w:name w:val="CM4"/>
    <w:basedOn w:val="Normal"/>
    <w:next w:val="Normal"/>
    <w:pPr>
      <w:widowControl w:val="0"/>
      <w:spacing w:line="278" w:lineRule="atLeast"/>
      <w:jc w:val="left"/>
    </w:pPr>
    <w:rPr>
      <w:rFonts w:ascii="Times New Roman" w:hAnsi="Times New Roman"/>
    </w:rPr>
  </w:style>
  <w:style w:type="paragraph" w:customStyle="1" w:styleId="CM9">
    <w:name w:val="CM9"/>
    <w:basedOn w:val="Normal"/>
    <w:next w:val="Normal"/>
    <w:pPr>
      <w:widowControl w:val="0"/>
      <w:spacing w:line="276" w:lineRule="atLeast"/>
      <w:jc w:val="left"/>
    </w:pPr>
    <w:rPr>
      <w:rFonts w:ascii="Times New Roman" w:hAnsi="Times New Roman"/>
    </w:rPr>
  </w:style>
  <w:style w:type="paragraph" w:customStyle="1" w:styleId="ICPPReferences">
    <w:name w:val="ICPP_References"/>
    <w:basedOn w:val="Abstract"/>
    <w:rsid w:val="007A1A80"/>
    <w:pPr>
      <w:tabs>
        <w:tab w:val="left" w:pos="288"/>
      </w:tabs>
      <w:ind w:left="288" w:hanging="288"/>
    </w:pPr>
  </w:style>
  <w:style w:type="character" w:styleId="Appeldenotedefin">
    <w:name w:val="endnote reference"/>
    <w:semiHidden/>
    <w:rsid w:val="007A1A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 MAPYRO Août 2022</Template>
  <TotalTime>1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Il convient ici d'écrire le titre qui peut selon sa longueur occuper deux lignes : 1 PAGE MAXIMUM</vt:lpstr>
    </vt:vector>
  </TitlesOfParts>
  <Company>Revues.org</Company>
  <LinksUpToDate>false</LinksUpToDate>
  <CharactersWithSpaces>1365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convient ici d'écrire le titre qui peut selon sa longueur occuper deux lignes : 1 PAGE MAXIMUM</dc:title>
  <dc:subject/>
  <dc:creator>Dr Frog</dc:creator>
  <cp:keywords/>
  <cp:lastModifiedBy>Dr Frog</cp:lastModifiedBy>
  <cp:revision>2</cp:revision>
  <cp:lastPrinted>2007-11-09T15:08:00Z</cp:lastPrinted>
  <dcterms:created xsi:type="dcterms:W3CDTF">2022-01-28T09:13:00Z</dcterms:created>
  <dcterms:modified xsi:type="dcterms:W3CDTF">2022-01-28T09:13:00Z</dcterms:modified>
</cp:coreProperties>
</file>